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EF" w:rsidRDefault="000A49EF" w:rsidP="00EF7631">
      <w:pPr>
        <w:pStyle w:val="a3"/>
        <w:shd w:val="clear" w:color="auto" w:fill="FFFFFF"/>
        <w:spacing w:before="120" w:beforeAutospacing="0" w:after="120" w:afterAutospacing="0" w:line="310" w:lineRule="atLeast"/>
        <w:jc w:val="center"/>
        <w:rPr>
          <w:b/>
          <w:bCs/>
          <w:color w:val="252525"/>
          <w:sz w:val="36"/>
          <w:szCs w:val="36"/>
        </w:rPr>
      </w:pPr>
      <w:r>
        <w:rPr>
          <w:b/>
          <w:bCs/>
          <w:noProof/>
          <w:color w:val="252525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-78740</wp:posOffset>
            </wp:positionV>
            <wp:extent cx="3042285" cy="2012950"/>
            <wp:effectExtent l="19050" t="0" r="5715" b="0"/>
            <wp:wrapThrough wrapText="bothSides">
              <wp:wrapPolygon edited="0">
                <wp:start x="-135" y="0"/>
                <wp:lineTo x="-135" y="21464"/>
                <wp:lineTo x="21641" y="21464"/>
                <wp:lineTo x="21641" y="0"/>
                <wp:lineTo x="-135" y="0"/>
              </wp:wrapPolygon>
            </wp:wrapThrough>
            <wp:docPr id="1" name="Рисунок 1" descr="C:\Documents and Settings\User\Рабочий стол\осенний мара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сенний мараф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EF" w:rsidRDefault="000A49EF" w:rsidP="000A49EF">
      <w:pPr>
        <w:pStyle w:val="a3"/>
        <w:shd w:val="clear" w:color="auto" w:fill="FFFFFF"/>
        <w:spacing w:before="120" w:beforeAutospacing="0" w:after="120" w:afterAutospacing="0" w:line="310" w:lineRule="atLeast"/>
        <w:rPr>
          <w:b/>
          <w:bCs/>
          <w:color w:val="252525"/>
          <w:sz w:val="36"/>
          <w:szCs w:val="36"/>
        </w:rPr>
      </w:pPr>
    </w:p>
    <w:p w:rsidR="00EF7631" w:rsidRPr="00EF7631" w:rsidRDefault="00EF7631" w:rsidP="000A49EF">
      <w:pPr>
        <w:pStyle w:val="a3"/>
        <w:shd w:val="clear" w:color="auto" w:fill="FFFFFF"/>
        <w:spacing w:before="120" w:beforeAutospacing="0" w:after="120" w:afterAutospacing="0" w:line="310" w:lineRule="atLeast"/>
        <w:rPr>
          <w:b/>
          <w:bCs/>
          <w:color w:val="252525"/>
          <w:sz w:val="36"/>
          <w:szCs w:val="36"/>
        </w:rPr>
      </w:pPr>
      <w:r>
        <w:rPr>
          <w:b/>
          <w:bCs/>
          <w:color w:val="252525"/>
          <w:sz w:val="36"/>
          <w:szCs w:val="36"/>
        </w:rPr>
        <w:t>Отделение лёгкой атлетики</w:t>
      </w:r>
    </w:p>
    <w:p w:rsidR="00EF7631" w:rsidRPr="006760DA" w:rsidRDefault="00EF7631" w:rsidP="00F849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DA">
        <w:rPr>
          <w:b/>
          <w:bCs/>
          <w:sz w:val="28"/>
          <w:szCs w:val="28"/>
        </w:rPr>
        <w:t xml:space="preserve">Лёгкая </w:t>
      </w:r>
      <w:proofErr w:type="spellStart"/>
      <w:proofErr w:type="gramStart"/>
      <w:r w:rsidRPr="006760DA">
        <w:rPr>
          <w:b/>
          <w:bCs/>
          <w:sz w:val="28"/>
          <w:szCs w:val="28"/>
        </w:rPr>
        <w:t>атле́тика</w:t>
      </w:r>
      <w:proofErr w:type="spellEnd"/>
      <w:proofErr w:type="gramEnd"/>
      <w:r w:rsidRPr="006760DA">
        <w:rPr>
          <w:sz w:val="28"/>
          <w:szCs w:val="28"/>
        </w:rPr>
        <w:t> —</w:t>
      </w:r>
      <w:r w:rsidRPr="006760DA">
        <w:rPr>
          <w:rStyle w:val="apple-converted-space"/>
          <w:sz w:val="28"/>
          <w:szCs w:val="28"/>
        </w:rPr>
        <w:t> </w:t>
      </w:r>
      <w:hyperlink r:id="rId7" w:tooltip="Олимпийский вид спорта" w:history="1">
        <w:r w:rsidRPr="006760DA">
          <w:rPr>
            <w:rStyle w:val="a4"/>
            <w:color w:val="auto"/>
            <w:sz w:val="28"/>
            <w:szCs w:val="28"/>
            <w:u w:val="none"/>
          </w:rPr>
          <w:t>олимпийский вид спорта</w:t>
        </w:r>
      </w:hyperlink>
      <w:r w:rsidRPr="006760DA">
        <w:rPr>
          <w:sz w:val="28"/>
          <w:szCs w:val="28"/>
        </w:rPr>
        <w:t xml:space="preserve">, включающий бег, ходьбу, прыжки и метания. </w:t>
      </w:r>
      <w:proofErr w:type="gramStart"/>
      <w:r w:rsidRPr="006760DA">
        <w:rPr>
          <w:sz w:val="28"/>
          <w:szCs w:val="28"/>
        </w:rPr>
        <w:t>Объединяет следующие дисциплины:</w:t>
      </w:r>
      <w:r w:rsidRPr="006760DA">
        <w:rPr>
          <w:rStyle w:val="apple-converted-space"/>
          <w:sz w:val="28"/>
          <w:szCs w:val="28"/>
        </w:rPr>
        <w:t> </w:t>
      </w:r>
      <w:hyperlink r:id="rId8" w:tooltip="Беговые виды лёгкой атлетики" w:history="1">
        <w:r w:rsidRPr="006760DA">
          <w:rPr>
            <w:rStyle w:val="a4"/>
            <w:color w:val="auto"/>
            <w:sz w:val="28"/>
            <w:szCs w:val="28"/>
            <w:u w:val="none"/>
          </w:rPr>
          <w:t>беговые виды</w:t>
        </w:r>
      </w:hyperlink>
      <w:r w:rsidRPr="006760DA">
        <w:rPr>
          <w:sz w:val="28"/>
          <w:szCs w:val="28"/>
        </w:rPr>
        <w:t>,</w:t>
      </w:r>
      <w:r w:rsidR="00F849B4" w:rsidRPr="006760DA">
        <w:rPr>
          <w:sz w:val="28"/>
          <w:szCs w:val="28"/>
        </w:rPr>
        <w:t xml:space="preserve"> </w:t>
      </w:r>
      <w:hyperlink r:id="rId9" w:tooltip="Спортивная ходьба" w:history="1">
        <w:r w:rsidRPr="006760DA">
          <w:rPr>
            <w:rStyle w:val="a4"/>
            <w:color w:val="auto"/>
            <w:sz w:val="28"/>
            <w:szCs w:val="28"/>
            <w:u w:val="none"/>
          </w:rPr>
          <w:t>спортивную ходьбу</w:t>
        </w:r>
      </w:hyperlink>
      <w:r w:rsidRPr="006760DA">
        <w:rPr>
          <w:sz w:val="28"/>
          <w:szCs w:val="28"/>
        </w:rPr>
        <w:t>,</w:t>
      </w:r>
      <w:r w:rsidRPr="006760DA">
        <w:rPr>
          <w:rStyle w:val="apple-converted-space"/>
          <w:sz w:val="28"/>
          <w:szCs w:val="28"/>
        </w:rPr>
        <w:t> </w:t>
      </w:r>
      <w:hyperlink r:id="rId10" w:tooltip="Технические дисциплины лёгкой атлетики" w:history="1">
        <w:r w:rsidRPr="006760DA">
          <w:rPr>
            <w:rStyle w:val="a4"/>
            <w:color w:val="auto"/>
            <w:sz w:val="28"/>
            <w:szCs w:val="28"/>
            <w:u w:val="none"/>
          </w:rPr>
          <w:t>технические виды (прыжки и метания)</w:t>
        </w:r>
      </w:hyperlink>
      <w:r w:rsidRPr="006760DA">
        <w:rPr>
          <w:sz w:val="28"/>
          <w:szCs w:val="28"/>
        </w:rPr>
        <w:t>,</w:t>
      </w:r>
      <w:r w:rsidRPr="006760DA">
        <w:rPr>
          <w:rStyle w:val="apple-converted-space"/>
          <w:sz w:val="28"/>
          <w:szCs w:val="28"/>
        </w:rPr>
        <w:t> </w:t>
      </w:r>
      <w:hyperlink r:id="rId11" w:tooltip="Легкоатлетические многоборья" w:history="1">
        <w:r w:rsidRPr="006760DA">
          <w:rPr>
            <w:rStyle w:val="a4"/>
            <w:color w:val="auto"/>
            <w:sz w:val="28"/>
            <w:szCs w:val="28"/>
            <w:u w:val="none"/>
          </w:rPr>
          <w:t>многоборья</w:t>
        </w:r>
      </w:hyperlink>
      <w:r w:rsidRPr="006760DA">
        <w:rPr>
          <w:sz w:val="28"/>
          <w:szCs w:val="28"/>
        </w:rPr>
        <w:t>,</w:t>
      </w:r>
      <w:r w:rsidR="00F849B4" w:rsidRPr="006760DA">
        <w:rPr>
          <w:sz w:val="28"/>
          <w:szCs w:val="28"/>
        </w:rPr>
        <w:t xml:space="preserve"> </w:t>
      </w:r>
      <w:hyperlink r:id="rId12" w:tooltip="Бег по шоссе" w:history="1">
        <w:r w:rsidRPr="006760DA">
          <w:rPr>
            <w:rStyle w:val="a4"/>
            <w:color w:val="auto"/>
            <w:sz w:val="28"/>
            <w:szCs w:val="28"/>
            <w:u w:val="none"/>
          </w:rPr>
          <w:t>пробеги</w:t>
        </w:r>
      </w:hyperlink>
      <w:r w:rsidRPr="006760DA">
        <w:rPr>
          <w:rStyle w:val="apple-converted-space"/>
          <w:sz w:val="28"/>
          <w:szCs w:val="28"/>
        </w:rPr>
        <w:t> </w:t>
      </w:r>
      <w:r w:rsidRPr="006760DA">
        <w:rPr>
          <w:sz w:val="28"/>
          <w:szCs w:val="28"/>
        </w:rPr>
        <w:t>(бег по шоссе) и</w:t>
      </w:r>
      <w:r w:rsidRPr="006760DA">
        <w:rPr>
          <w:rStyle w:val="apple-converted-space"/>
          <w:sz w:val="28"/>
          <w:szCs w:val="28"/>
        </w:rPr>
        <w:t> </w:t>
      </w:r>
      <w:hyperlink r:id="rId13" w:tooltip="Бег по пересечённой местности" w:history="1">
        <w:r w:rsidRPr="006760DA">
          <w:rPr>
            <w:rStyle w:val="a4"/>
            <w:color w:val="auto"/>
            <w:sz w:val="28"/>
            <w:szCs w:val="28"/>
            <w:u w:val="none"/>
          </w:rPr>
          <w:t>кроссы</w:t>
        </w:r>
      </w:hyperlink>
      <w:r w:rsidRPr="006760DA">
        <w:rPr>
          <w:rStyle w:val="apple-converted-space"/>
          <w:sz w:val="28"/>
          <w:szCs w:val="28"/>
        </w:rPr>
        <w:t> </w:t>
      </w:r>
      <w:r w:rsidRPr="006760DA">
        <w:rPr>
          <w:sz w:val="28"/>
          <w:szCs w:val="28"/>
        </w:rPr>
        <w:t>(бег по пересечённой местности).</w:t>
      </w:r>
      <w:proofErr w:type="gramEnd"/>
      <w:r w:rsidRPr="006760DA">
        <w:rPr>
          <w:sz w:val="28"/>
          <w:szCs w:val="28"/>
        </w:rPr>
        <w:t xml:space="preserve"> Один из основных и наиболее массовых видов спорта.</w:t>
      </w:r>
    </w:p>
    <w:p w:rsidR="00F849B4" w:rsidRPr="006760DA" w:rsidRDefault="00EF7631" w:rsidP="00F849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DA">
        <w:rPr>
          <w:sz w:val="28"/>
          <w:szCs w:val="28"/>
        </w:rPr>
        <w:t>Руководящий орган —</w:t>
      </w:r>
      <w:r w:rsidRPr="006760DA">
        <w:rPr>
          <w:rStyle w:val="apple-converted-space"/>
          <w:sz w:val="28"/>
          <w:szCs w:val="28"/>
        </w:rPr>
        <w:t> </w:t>
      </w:r>
      <w:hyperlink r:id="rId14" w:tooltip="Международная ассоциация легкоатлетических федераций" w:history="1">
        <w:r w:rsidRPr="006760DA">
          <w:rPr>
            <w:rStyle w:val="a4"/>
            <w:color w:val="auto"/>
            <w:sz w:val="28"/>
            <w:szCs w:val="28"/>
            <w:u w:val="none"/>
          </w:rPr>
          <w:t>Международная ассоциация легкоатлетических федераций</w:t>
        </w:r>
      </w:hyperlink>
      <w:r w:rsidRPr="006760DA">
        <w:rPr>
          <w:rStyle w:val="apple-converted-space"/>
          <w:sz w:val="28"/>
          <w:szCs w:val="28"/>
        </w:rPr>
        <w:t> </w:t>
      </w:r>
      <w:r w:rsidRPr="006760DA">
        <w:rPr>
          <w:sz w:val="28"/>
          <w:szCs w:val="28"/>
        </w:rPr>
        <w:t>(ИААФ), создана в</w:t>
      </w:r>
      <w:r w:rsidRPr="006760DA">
        <w:rPr>
          <w:rStyle w:val="apple-converted-space"/>
          <w:sz w:val="28"/>
          <w:szCs w:val="28"/>
        </w:rPr>
        <w:t> </w:t>
      </w:r>
      <w:hyperlink r:id="rId15" w:tooltip="1912 год" w:history="1">
        <w:r w:rsidRPr="006760DA">
          <w:rPr>
            <w:rStyle w:val="a4"/>
            <w:color w:val="auto"/>
            <w:sz w:val="28"/>
            <w:szCs w:val="28"/>
            <w:u w:val="none"/>
          </w:rPr>
          <w:t>1912 году</w:t>
        </w:r>
      </w:hyperlink>
      <w:r w:rsidRPr="006760DA">
        <w:rPr>
          <w:rStyle w:val="apple-converted-space"/>
          <w:sz w:val="28"/>
          <w:szCs w:val="28"/>
        </w:rPr>
        <w:t> </w:t>
      </w:r>
      <w:r w:rsidRPr="006760DA">
        <w:rPr>
          <w:sz w:val="28"/>
          <w:szCs w:val="28"/>
        </w:rPr>
        <w:t>и объеди</w:t>
      </w:r>
      <w:r w:rsidR="00BC0D29">
        <w:rPr>
          <w:sz w:val="28"/>
          <w:szCs w:val="28"/>
        </w:rPr>
        <w:t>няет 212 национальных федераций.</w:t>
      </w:r>
    </w:p>
    <w:p w:rsidR="00EF7631" w:rsidRPr="006760DA" w:rsidRDefault="00EF7631" w:rsidP="00F849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DA">
        <w:rPr>
          <w:sz w:val="28"/>
          <w:szCs w:val="28"/>
        </w:rPr>
        <w:t>Легкоатлетические упражнения проводились с целью физической подготовки, а также для проведения состязаний ещё в глубокой древности. Но история лёгкой атлетики, как принято считать, началась с соревнований в беге на олимпийских играх</w:t>
      </w:r>
      <w:r w:rsidRPr="006760DA">
        <w:rPr>
          <w:rStyle w:val="apple-converted-space"/>
          <w:sz w:val="28"/>
          <w:szCs w:val="28"/>
        </w:rPr>
        <w:t> </w:t>
      </w:r>
      <w:hyperlink r:id="rId16" w:tooltip="Древняя Греция" w:history="1">
        <w:r w:rsidRPr="006760DA">
          <w:rPr>
            <w:rStyle w:val="a4"/>
            <w:color w:val="auto"/>
            <w:sz w:val="28"/>
            <w:szCs w:val="28"/>
            <w:u w:val="none"/>
          </w:rPr>
          <w:t>Древней Греции</w:t>
        </w:r>
      </w:hyperlink>
      <w:r w:rsidRPr="006760DA">
        <w:rPr>
          <w:rStyle w:val="apple-converted-space"/>
          <w:sz w:val="28"/>
          <w:szCs w:val="28"/>
        </w:rPr>
        <w:t> </w:t>
      </w:r>
      <w:r w:rsidRPr="006760DA">
        <w:rPr>
          <w:sz w:val="28"/>
          <w:szCs w:val="28"/>
        </w:rPr>
        <w:t>(</w:t>
      </w:r>
      <w:hyperlink r:id="rId17" w:tooltip="776 год до н. э." w:history="1">
        <w:r w:rsidRPr="006760DA">
          <w:rPr>
            <w:rStyle w:val="a4"/>
            <w:color w:val="auto"/>
            <w:sz w:val="28"/>
            <w:szCs w:val="28"/>
            <w:u w:val="none"/>
          </w:rPr>
          <w:t>776 год до нашей эры</w:t>
        </w:r>
      </w:hyperlink>
      <w:r w:rsidRPr="006760DA">
        <w:rPr>
          <w:sz w:val="28"/>
          <w:szCs w:val="28"/>
        </w:rPr>
        <w:t>).</w:t>
      </w:r>
    </w:p>
    <w:p w:rsidR="00EF7631" w:rsidRPr="006760DA" w:rsidRDefault="00EF7631" w:rsidP="00F849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DA">
        <w:rPr>
          <w:sz w:val="28"/>
          <w:szCs w:val="28"/>
        </w:rPr>
        <w:t>Современная лёгкая атлетика начала свой путь с отдельных попыток в разных странах проводить соревнования в беге, прыжках и метаниях.</w:t>
      </w:r>
      <w:r w:rsidRPr="006760DA">
        <w:rPr>
          <w:rStyle w:val="apple-converted-space"/>
          <w:sz w:val="28"/>
          <w:szCs w:val="28"/>
        </w:rPr>
        <w:t> </w:t>
      </w:r>
    </w:p>
    <w:p w:rsidR="007F317B" w:rsidRDefault="00EF7631" w:rsidP="007F3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0DA">
        <w:rPr>
          <w:sz w:val="28"/>
          <w:szCs w:val="28"/>
        </w:rPr>
        <w:t>Широкое развитие современной лёгкой атлетики связано с возрождением олимпийских игр (</w:t>
      </w:r>
      <w:hyperlink r:id="rId18" w:tooltip="1896" w:history="1">
        <w:r w:rsidRPr="006760DA">
          <w:rPr>
            <w:rStyle w:val="a4"/>
            <w:color w:val="auto"/>
            <w:sz w:val="28"/>
            <w:szCs w:val="28"/>
          </w:rPr>
          <w:t>1896</w:t>
        </w:r>
      </w:hyperlink>
      <w:r w:rsidRPr="006760DA">
        <w:rPr>
          <w:rStyle w:val="apple-converted-space"/>
          <w:sz w:val="28"/>
          <w:szCs w:val="28"/>
        </w:rPr>
        <w:t> </w:t>
      </w:r>
      <w:r w:rsidRPr="006760DA">
        <w:rPr>
          <w:sz w:val="28"/>
          <w:szCs w:val="28"/>
        </w:rPr>
        <w:t>г.), в которых, отдавая дань древнегреческим олимпиадам, ей отвели наибольшее место. И сегодня</w:t>
      </w:r>
      <w:r w:rsidRPr="006760DA">
        <w:rPr>
          <w:rStyle w:val="apple-converted-space"/>
          <w:sz w:val="28"/>
          <w:szCs w:val="28"/>
        </w:rPr>
        <w:t> </w:t>
      </w:r>
      <w:hyperlink r:id="rId19" w:tooltip="Олимпийские игры" w:history="1">
        <w:r w:rsidRPr="006760DA">
          <w:rPr>
            <w:rStyle w:val="a4"/>
            <w:color w:val="auto"/>
            <w:sz w:val="28"/>
            <w:szCs w:val="28"/>
          </w:rPr>
          <w:t>Олимпийские игры</w:t>
        </w:r>
      </w:hyperlink>
      <w:r w:rsidRPr="006760DA">
        <w:rPr>
          <w:sz w:val="28"/>
          <w:szCs w:val="28"/>
        </w:rPr>
        <w:t> — мощный стимул для развития лёгкой атлетики во всем мире.</w:t>
      </w:r>
    </w:p>
    <w:p w:rsidR="00F849B4" w:rsidRPr="006760DA" w:rsidRDefault="00F849B4" w:rsidP="00F8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7631" w:rsidRPr="006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разминка и тренировки могут проводиться на открытом воздухе и в закрытом помещении. В связи с этим различаются два сезона лёгкой атлетики, в регионах, где эта спортивная дисциплина наиболее популярна</w:t>
      </w:r>
      <w:r w:rsidRPr="00676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631" w:rsidRPr="006760DA" w:rsidRDefault="00EF7631" w:rsidP="00F8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Соревнования:</w:t>
      </w:r>
    </w:p>
    <w:p w:rsidR="00EF7631" w:rsidRPr="006760DA" w:rsidRDefault="00EF7631" w:rsidP="00F849B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сезона, как правило, апрель—октябрь проводятся на открытых стадионах;</w:t>
      </w:r>
    </w:p>
    <w:p w:rsidR="00EF7631" w:rsidRPr="006760DA" w:rsidRDefault="00EF7631" w:rsidP="00F849B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зимнего сезона, как правило, январь—март в закрытом помещении.</w:t>
      </w:r>
    </w:p>
    <w:p w:rsidR="00681913" w:rsidRPr="006760DA" w:rsidRDefault="00EF7631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>Лёгкая атлетика относится к числу популярнейших видов спорта, так как не требует дорогостоящих условий для занятий. Этим обусловлена её высокая распространённость.</w:t>
      </w:r>
    </w:p>
    <w:p w:rsidR="000003E9" w:rsidRDefault="00F849B4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ДЮСШ на отделении лёгкой атлетики занимаются дети и подростки от </w:t>
      </w:r>
      <w:r w:rsidR="00D56A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18 лет. Это самое популярное отделение,</w:t>
      </w:r>
      <w:r w:rsidR="007243F6"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пользуется спросом не только у детей, но и у родителей. </w:t>
      </w:r>
    </w:p>
    <w:p w:rsidR="000003E9" w:rsidRDefault="007243F6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 возрасте 5-7 лет занимаются в спортивно-оздоровительных группах у тренер</w:t>
      </w:r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>-преподавател</w:t>
      </w:r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Поповой Натальи </w:t>
      </w: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>ьвовны и Харламовой Юлии Александровны. Занятия проходят в спортивном зале ДЮСШ.</w:t>
      </w:r>
    </w:p>
    <w:p w:rsidR="000003E9" w:rsidRDefault="007243F6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8-16</w:t>
      </w:r>
      <w:r w:rsidR="008B7FAA"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организованы группы начальной подготовки. </w:t>
      </w:r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ведут Попова Наталья Львовна на базе ДЮСШ и </w:t>
      </w:r>
      <w:proofErr w:type="spellStart"/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>Макин</w:t>
      </w:r>
      <w:proofErr w:type="spellEnd"/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Викторович в школе №1. </w:t>
      </w:r>
    </w:p>
    <w:p w:rsidR="000003E9" w:rsidRDefault="008B7FAA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Подростки 13-18лет, которые занимаются в ДЮСШ легкой атлетикой</w:t>
      </w:r>
      <w:r w:rsidR="007243F6"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49B4"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не менее 4 лет, зачисляются </w:t>
      </w:r>
      <w:r w:rsidR="00D5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программу спортивной подготовки по легкой атлетике (бег короткие, средние и длинные дистанции). </w:t>
      </w:r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также </w:t>
      </w:r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проходят в ДЮСШ и на базе школы №1. В летний период спортсмены тренируются на базе </w:t>
      </w:r>
      <w:proofErr w:type="spellStart"/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городскогостадиона</w:t>
      </w:r>
      <w:proofErr w:type="spellEnd"/>
      <w:r w:rsidR="000003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317B" w:rsidRDefault="007F317B" w:rsidP="00000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средств физического воспитания различные виды бега занимают одно из важнейших мест в тренировочном процессе. Правильно организованные занятия по лёгкой атлетике в комплексе с другими средствами физического воспитания </w:t>
      </w:r>
      <w:r w:rsidR="00BC0D29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ствуют:</w:t>
      </w:r>
    </w:p>
    <w:p w:rsidR="007F317B" w:rsidRDefault="007F317B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укреплению здоровья, </w:t>
      </w:r>
    </w:p>
    <w:p w:rsidR="007F317B" w:rsidRDefault="007F317B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гармоничному физическому развитию, </w:t>
      </w:r>
    </w:p>
    <w:p w:rsidR="007F317B" w:rsidRDefault="007F317B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развитию физических, моральных и волевых качеств, </w:t>
      </w:r>
    </w:p>
    <w:p w:rsidR="007F317B" w:rsidRDefault="007F317B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воспитанию организационно-физкультурных и санитарно-гигиенических навыков. </w:t>
      </w:r>
    </w:p>
    <w:p w:rsidR="007F317B" w:rsidRPr="006760DA" w:rsidRDefault="007F317B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Умело применяемые в ходе занятий легкоатлетические упражнения способствуют улучшению обмена веществ, укреплению нервной,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дыхательной систем, а так же формированию правильной осанки.</w:t>
      </w:r>
    </w:p>
    <w:p w:rsidR="008B7FAA" w:rsidRPr="006760DA" w:rsidRDefault="008B7FAA" w:rsidP="00F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Тренеры-преподаватели уделяют большое внимание спортивным стартам,  будь то школьные соревнования или на выезде. </w:t>
      </w:r>
      <w:proofErr w:type="gramStart"/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6760DA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выполняющим разрядные требования присваиваются спортивные разряды.</w:t>
      </w:r>
    </w:p>
    <w:sectPr w:rsidR="008B7FAA" w:rsidRPr="006760DA" w:rsidSect="000A49E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1C60"/>
    <w:multiLevelType w:val="multilevel"/>
    <w:tmpl w:val="04D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631"/>
    <w:rsid w:val="000003E9"/>
    <w:rsid w:val="000A49EF"/>
    <w:rsid w:val="00583B41"/>
    <w:rsid w:val="006760DA"/>
    <w:rsid w:val="00681913"/>
    <w:rsid w:val="007243F6"/>
    <w:rsid w:val="007F317B"/>
    <w:rsid w:val="00800724"/>
    <w:rsid w:val="008B7FAA"/>
    <w:rsid w:val="00BC0D29"/>
    <w:rsid w:val="00C760F3"/>
    <w:rsid w:val="00CD1663"/>
    <w:rsid w:val="00D56A04"/>
    <w:rsid w:val="00EF7631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631"/>
  </w:style>
  <w:style w:type="character" w:styleId="a4">
    <w:name w:val="Hyperlink"/>
    <w:basedOn w:val="a0"/>
    <w:uiPriority w:val="99"/>
    <w:semiHidden/>
    <w:unhideWhenUsed/>
    <w:rsid w:val="00EF7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3%D0%BE%D0%B2%D1%8B%D0%B5_%D0%B2%D0%B8%D0%B4%D1%8B_%D0%BB%D1%91%D0%B3%D0%BA%D0%BE%D0%B9_%D0%B0%D1%82%D0%BB%D0%B5%D1%82%D0%B8%D0%BA%D0%B8" TargetMode="External"/><Relationship Id="rId13" Type="http://schemas.openxmlformats.org/officeDocument/2006/relationships/hyperlink" Target="https://ru.wikipedia.org/wiki/%D0%91%D0%B5%D0%B3_%D0%BF%D0%BE_%D0%BF%D0%B5%D1%80%D0%B5%D1%81%D0%B5%D1%87%D1%91%D0%BD%D0%BD%D0%BE%D0%B9_%D0%BC%D0%B5%D1%81%D1%82%D0%BD%D0%BE%D1%81%D1%82%D0%B8" TargetMode="External"/><Relationship Id="rId18" Type="http://schemas.openxmlformats.org/officeDocument/2006/relationships/hyperlink" Target="https://ru.wikipedia.org/wiki/189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E%D0%BB%D0%B8%D0%BC%D0%BF%D0%B8%D0%B9%D1%81%D0%BA%D0%B8%D0%B9_%D0%B2%D0%B8%D0%B4_%D1%81%D0%BF%D0%BE%D1%80%D1%82%D0%B0" TargetMode="External"/><Relationship Id="rId12" Type="http://schemas.openxmlformats.org/officeDocument/2006/relationships/hyperlink" Target="https://ru.wikipedia.org/wiki/%D0%91%D0%B5%D0%B3_%D0%BF%D0%BE_%D1%88%D0%BE%D1%81%D1%81%D0%B5" TargetMode="External"/><Relationship Id="rId17" Type="http://schemas.openxmlformats.org/officeDocument/2006/relationships/hyperlink" Target="https://ru.wikipedia.org/wiki/776_%D0%B3%D0%BE%D0%B4_%D0%B4%D0%BE_%D0%BD._%D1%8D.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0%D0%B5%D0%B2%D0%BD%D1%8F%D1%8F_%D0%93%D1%80%D0%B5%D1%86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B%D0%B5%D0%B3%D0%BA%D0%BE%D0%B0%D1%82%D0%BB%D0%B5%D1%82%D0%B8%D1%87%D0%B5%D1%81%D0%BA%D0%B8%D0%B5_%D0%BC%D0%BD%D0%BE%D0%B3%D0%BE%D0%B1%D0%BE%D1%80%D1%8C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12_%D0%B3%D0%BE%D0%B4" TargetMode="External"/><Relationship Id="rId10" Type="http://schemas.openxmlformats.org/officeDocument/2006/relationships/hyperlink" Target="https://ru.wikipedia.org/wiki/%D0%A2%D0%B5%D1%85%D0%BD%D0%B8%D1%87%D0%B5%D1%81%D0%BA%D0%B8%D0%B5_%D0%B4%D0%B8%D1%81%D1%86%D0%B8%D0%BF%D0%BB%D0%B8%D0%BD%D1%8B_%D0%BB%D1%91%D0%B3%D0%BA%D0%BE%D0%B9_%D0%B0%D1%82%D0%BB%D0%B5%D1%82%D0%B8%D0%BA%D0%B8" TargetMode="External"/><Relationship Id="rId19" Type="http://schemas.openxmlformats.org/officeDocument/2006/relationships/hyperlink" Target="https://ru.wikipedia.org/wiki/%D0%9E%D0%BB%D0%B8%D0%BC%D0%BF%D0%B8%D0%B9%D1%81%D0%BA%D0%B8%D0%B5_%D0%B8%D0%B3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E%D1%80%D1%82%D0%B8%D0%B2%D0%BD%D0%B0%D1%8F_%D1%85%D0%BE%D0%B4%D1%8C%D0%B1%D0%B0" TargetMode="External"/><Relationship Id="rId14" Type="http://schemas.openxmlformats.org/officeDocument/2006/relationships/hyperlink" Target="https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2014-10-23T12:40:00Z</dcterms:created>
  <dcterms:modified xsi:type="dcterms:W3CDTF">2021-04-01T12:42:00Z</dcterms:modified>
</cp:coreProperties>
</file>